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270" w:rsidRDefault="00250270" w:rsidP="00250270">
      <w:pPr>
        <w:tabs>
          <w:tab w:val="left" w:pos="180"/>
          <w:tab w:val="left" w:pos="1980"/>
        </w:tabs>
        <w:overflowPunct w:val="0"/>
        <w:autoSpaceDE w:val="0"/>
        <w:autoSpaceDN w:val="0"/>
        <w:adjustRightInd w:val="0"/>
        <w:ind w:left="360"/>
        <w:jc w:val="center"/>
        <w:rPr>
          <w:b/>
          <w:sz w:val="28"/>
          <w:szCs w:val="28"/>
        </w:rPr>
      </w:pPr>
      <w:r>
        <w:rPr>
          <w:b/>
          <w:sz w:val="28"/>
          <w:szCs w:val="28"/>
        </w:rPr>
        <w:t>Th</w:t>
      </w:r>
      <w:r w:rsidRPr="00BC029F">
        <w:rPr>
          <w:b/>
          <w:sz w:val="28"/>
          <w:szCs w:val="28"/>
        </w:rPr>
        <w:t>e Meeting Minutes</w:t>
      </w:r>
    </w:p>
    <w:p w:rsidR="00250270" w:rsidRDefault="00250270" w:rsidP="00250270">
      <w:pPr>
        <w:tabs>
          <w:tab w:val="left" w:pos="1980"/>
        </w:tabs>
        <w:overflowPunct w:val="0"/>
        <w:autoSpaceDE w:val="0"/>
        <w:autoSpaceDN w:val="0"/>
        <w:adjustRightInd w:val="0"/>
      </w:pPr>
      <w:r>
        <w:rPr>
          <w:b/>
          <w:sz w:val="28"/>
          <w:szCs w:val="28"/>
        </w:rPr>
        <w:tab/>
        <w:t xml:space="preserve">             February 4, 2014</w:t>
      </w:r>
      <w:r w:rsidRPr="005F65C2">
        <w:rPr>
          <w:b/>
          <w:bCs/>
          <w:w w:val="90"/>
          <w:sz w:val="28"/>
          <w:szCs w:val="28"/>
        </w:rPr>
        <w:t xml:space="preserve"> </w:t>
      </w:r>
      <w:r>
        <w:rPr>
          <w:b/>
          <w:bCs/>
          <w:w w:val="90"/>
          <w:sz w:val="28"/>
          <w:szCs w:val="28"/>
        </w:rPr>
        <w:t>Regular Meeting</w:t>
      </w:r>
    </w:p>
    <w:p w:rsidR="00250270" w:rsidRDefault="00250270" w:rsidP="00250270">
      <w:pPr>
        <w:tabs>
          <w:tab w:val="left" w:pos="1980"/>
        </w:tabs>
        <w:overflowPunct w:val="0"/>
        <w:autoSpaceDE w:val="0"/>
        <w:autoSpaceDN w:val="0"/>
        <w:adjustRightInd w:val="0"/>
      </w:pPr>
    </w:p>
    <w:p w:rsidR="00250270" w:rsidRPr="00FC69EF" w:rsidRDefault="00250270" w:rsidP="00050910">
      <w:pPr>
        <w:numPr>
          <w:ilvl w:val="0"/>
          <w:numId w:val="1"/>
        </w:numPr>
        <w:tabs>
          <w:tab w:val="left" w:pos="1800"/>
        </w:tabs>
        <w:overflowPunct w:val="0"/>
        <w:autoSpaceDE w:val="0"/>
        <w:autoSpaceDN w:val="0"/>
        <w:adjustRightInd w:val="0"/>
      </w:pPr>
      <w:r w:rsidRPr="00FC69EF">
        <w:t xml:space="preserve">The </w:t>
      </w:r>
      <w:smartTag w:uri="urn:schemas-microsoft-com:office:smarttags" w:element="PlaceName">
        <w:r w:rsidRPr="00FC69EF">
          <w:t>Ascension-St.</w:t>
        </w:r>
      </w:smartTag>
      <w:r w:rsidRPr="00FC69EF">
        <w:t xml:space="preserve"> James Airport and Transportation Authority met </w:t>
      </w:r>
      <w:r>
        <w:t>February 4</w:t>
      </w:r>
      <w:r w:rsidRPr="00FC69EF">
        <w:t>, 201</w:t>
      </w:r>
      <w:r>
        <w:t>4</w:t>
      </w:r>
      <w:r w:rsidRPr="00FC69EF">
        <w:t xml:space="preserve">, at </w:t>
      </w:r>
      <w:r>
        <w:t>5</w:t>
      </w:r>
      <w:r w:rsidRPr="00FC69EF">
        <w:t xml:space="preserve">:00 PM at the airport site with Chairman Doyle M. Philippe presiding. The following members were present: </w:t>
      </w:r>
      <w:smartTag w:uri="urn:schemas-microsoft-com:office:smarttags" w:element="PersonName">
        <w:r w:rsidRPr="00FC69EF">
          <w:t>George Rodeillat</w:t>
        </w:r>
      </w:smartTag>
      <w:r>
        <w:t xml:space="preserve">, </w:t>
      </w:r>
      <w:smartTag w:uri="urn:schemas-microsoft-com:office:smarttags" w:element="PersonName">
        <w:r w:rsidRPr="00FC69EF">
          <w:t>Lenny Johnson</w:t>
        </w:r>
      </w:smartTag>
      <w:r w:rsidRPr="00FC69EF">
        <w:t>, Calvin Narcisse, James Mitchell, Robert Jackson</w:t>
      </w:r>
      <w:r>
        <w:t>,</w:t>
      </w:r>
      <w:r w:rsidRPr="00FC69EF">
        <w:t xml:space="preserve"> </w:t>
      </w:r>
      <w:smartTag w:uri="urn:schemas-microsoft-com:office:smarttags" w:element="PersonName">
        <w:r>
          <w:t>Jared Amato</w:t>
        </w:r>
      </w:smartTag>
      <w:r>
        <w:t xml:space="preserve">, </w:t>
      </w:r>
      <w:smartTag w:uri="urn:schemas-microsoft-com:office:smarttags" w:element="PersonName">
        <w:r w:rsidRPr="00FC69EF">
          <w:t>Roger Keese</w:t>
        </w:r>
      </w:smartTag>
      <w:r w:rsidRPr="003A005F">
        <w:t xml:space="preserve"> </w:t>
      </w:r>
      <w:r w:rsidRPr="00FC69EF">
        <w:t>and</w:t>
      </w:r>
      <w:r>
        <w:t xml:space="preserve"> James Riviere</w:t>
      </w:r>
      <w:r w:rsidRPr="00FC69EF">
        <w:t>.</w:t>
      </w:r>
    </w:p>
    <w:p w:rsidR="00250270" w:rsidRDefault="00250270" w:rsidP="00050910">
      <w:pPr>
        <w:numPr>
          <w:ilvl w:val="0"/>
          <w:numId w:val="1"/>
        </w:numPr>
        <w:tabs>
          <w:tab w:val="left" w:pos="1800"/>
        </w:tabs>
        <w:overflowPunct w:val="0"/>
        <w:autoSpaceDE w:val="0"/>
        <w:autoSpaceDN w:val="0"/>
        <w:adjustRightInd w:val="0"/>
      </w:pPr>
      <w:r w:rsidRPr="00FC69EF">
        <w:t>Others attending included</w:t>
      </w:r>
      <w:r>
        <w:t xml:space="preserve"> Rob Morris, Sexton Grey, Mickey Marchand, Alicia </w:t>
      </w:r>
      <w:proofErr w:type="spellStart"/>
      <w:r>
        <w:t>Ardoin</w:t>
      </w:r>
      <w:proofErr w:type="spellEnd"/>
      <w:r>
        <w:t>, Gerald Babin</w:t>
      </w:r>
      <w:r w:rsidRPr="00FC69EF">
        <w:t xml:space="preserve">, Joshua Lewis and Janet Gonzales.  </w:t>
      </w:r>
    </w:p>
    <w:p w:rsidR="00250270" w:rsidRDefault="00250270" w:rsidP="00250270">
      <w:pPr>
        <w:numPr>
          <w:ilvl w:val="0"/>
          <w:numId w:val="1"/>
        </w:numPr>
        <w:tabs>
          <w:tab w:val="left" w:pos="1980"/>
        </w:tabs>
        <w:overflowPunct w:val="0"/>
        <w:autoSpaceDE w:val="0"/>
        <w:autoSpaceDN w:val="0"/>
        <w:adjustRightInd w:val="0"/>
      </w:pPr>
      <w:r w:rsidRPr="00FC69EF">
        <w:t xml:space="preserve">A motion and second were made </w:t>
      </w:r>
      <w:smartTag w:uri="urn:schemas-microsoft-com:office:smarttags" w:element="PersonName">
        <w:r>
          <w:t>Lenny Johnson</w:t>
        </w:r>
      </w:smartTag>
      <w:r w:rsidRPr="00FC69EF">
        <w:t xml:space="preserve"> and </w:t>
      </w:r>
      <w:r>
        <w:t>Jared Amato</w:t>
      </w:r>
      <w:r w:rsidRPr="00FC69EF">
        <w:t xml:space="preserve">, respectively, to accept the </w:t>
      </w:r>
      <w:r>
        <w:t>December 18</w:t>
      </w:r>
      <w:r w:rsidRPr="00FC69EF">
        <w:t>,</w:t>
      </w:r>
      <w:r w:rsidRPr="00FC69EF">
        <w:rPr>
          <w:b/>
        </w:rPr>
        <w:t xml:space="preserve"> </w:t>
      </w:r>
      <w:r w:rsidRPr="00FC69EF">
        <w:t xml:space="preserve">2013 meeting minutes as printed.  The motion carried unanimously. </w:t>
      </w:r>
    </w:p>
    <w:p w:rsidR="00250270" w:rsidRDefault="00250270" w:rsidP="00050910">
      <w:pPr>
        <w:numPr>
          <w:ilvl w:val="0"/>
          <w:numId w:val="1"/>
        </w:numPr>
        <w:tabs>
          <w:tab w:val="left" w:pos="1800"/>
        </w:tabs>
        <w:overflowPunct w:val="0"/>
        <w:autoSpaceDE w:val="0"/>
        <w:autoSpaceDN w:val="0"/>
        <w:adjustRightInd w:val="0"/>
      </w:pPr>
      <w:r>
        <w:t>Mickey Marchand of ASI presented a graph to the authority representing local fuel prices.</w:t>
      </w:r>
    </w:p>
    <w:p w:rsidR="00250270" w:rsidRPr="00FC69EF" w:rsidRDefault="00250270" w:rsidP="00050910">
      <w:pPr>
        <w:numPr>
          <w:ilvl w:val="0"/>
          <w:numId w:val="1"/>
        </w:numPr>
        <w:tabs>
          <w:tab w:val="left" w:pos="1800"/>
        </w:tabs>
        <w:overflowPunct w:val="0"/>
        <w:autoSpaceDE w:val="0"/>
        <w:autoSpaceDN w:val="0"/>
        <w:adjustRightInd w:val="0"/>
      </w:pPr>
      <w:r>
        <w:t>A motion and second were made by George Rodeillat and Calvin Narcisse respectively to move $15,0</w:t>
      </w:r>
      <w:r w:rsidR="002515F5">
        <w:t>0</w:t>
      </w:r>
      <w:r>
        <w:t xml:space="preserve">0 from unrestricted funds to </w:t>
      </w:r>
      <w:r w:rsidR="002F2E33">
        <w:t>current</w:t>
      </w:r>
      <w:r w:rsidR="002F2E33">
        <w:t xml:space="preserve"> </w:t>
      </w:r>
      <w:r>
        <w:t xml:space="preserve">operating budget and to </w:t>
      </w:r>
      <w:r w:rsidR="002F2E33">
        <w:t>a</w:t>
      </w:r>
      <w:r>
        <w:t xml:space="preserve">uthorize the District </w:t>
      </w:r>
      <w:r w:rsidR="002F2E33">
        <w:t>A</w:t>
      </w:r>
      <w:r>
        <w:t xml:space="preserve">ttorney to add additional attorney or attorneys as </w:t>
      </w:r>
      <w:bookmarkStart w:id="0" w:name="_GoBack"/>
      <w:bookmarkEnd w:id="0"/>
      <w:r>
        <w:t>deemed necessary. The motion carried unanimously.</w:t>
      </w:r>
    </w:p>
    <w:p w:rsidR="00250270" w:rsidRPr="00FC69EF" w:rsidRDefault="00250270" w:rsidP="00050910">
      <w:pPr>
        <w:numPr>
          <w:ilvl w:val="0"/>
          <w:numId w:val="1"/>
        </w:numPr>
        <w:tabs>
          <w:tab w:val="left" w:pos="1980"/>
        </w:tabs>
        <w:overflowPunct w:val="0"/>
        <w:autoSpaceDE w:val="0"/>
        <w:autoSpaceDN w:val="0"/>
        <w:adjustRightInd w:val="0"/>
      </w:pPr>
      <w:smartTag w:uri="urn:schemas-microsoft-com:office:smarttags" w:element="PersonName">
        <w:r w:rsidRPr="00FC69EF">
          <w:t>Roger Keese</w:t>
        </w:r>
      </w:smartTag>
      <w:r w:rsidRPr="00FC69EF">
        <w:t xml:space="preserve"> presented the </w:t>
      </w:r>
      <w:r>
        <w:t>December</w:t>
      </w:r>
      <w:r w:rsidRPr="00FC69EF">
        <w:t xml:space="preserve"> credit card statement for review, a motion and second were made by </w:t>
      </w:r>
      <w:r>
        <w:t>Lenny Johnson and George Rodeillat</w:t>
      </w:r>
      <w:r w:rsidRPr="00FC69EF">
        <w:t>, respectively, to approve payment of the $</w:t>
      </w:r>
      <w:r>
        <w:t>105.75</w:t>
      </w:r>
      <w:r w:rsidRPr="00FC69EF">
        <w:t xml:space="preserve"> credit card bill.  The motion carried unanimously.</w:t>
      </w:r>
    </w:p>
    <w:p w:rsidR="00250270" w:rsidRPr="00FC69EF" w:rsidRDefault="00250270" w:rsidP="00250270">
      <w:pPr>
        <w:numPr>
          <w:ilvl w:val="0"/>
          <w:numId w:val="1"/>
        </w:numPr>
        <w:tabs>
          <w:tab w:val="left" w:pos="1980"/>
        </w:tabs>
        <w:overflowPunct w:val="0"/>
        <w:autoSpaceDE w:val="0"/>
        <w:autoSpaceDN w:val="0"/>
        <w:adjustRightInd w:val="0"/>
      </w:pPr>
      <w:smartTag w:uri="urn:schemas-microsoft-com:office:smarttags" w:element="PersonName">
        <w:r w:rsidRPr="00FC69EF">
          <w:t>Roger Keese</w:t>
        </w:r>
      </w:smartTag>
      <w:r w:rsidRPr="00FC69EF">
        <w:t xml:space="preserve"> presented the </w:t>
      </w:r>
      <w:r>
        <w:t>January</w:t>
      </w:r>
      <w:r w:rsidRPr="00FC69EF">
        <w:t xml:space="preserve"> finance report. A motion and second were made by </w:t>
      </w:r>
      <w:smartTag w:uri="urn:schemas-microsoft-com:office:smarttags" w:element="PersonName">
        <w:r w:rsidRPr="00FC69EF">
          <w:t>Lenny Johnson</w:t>
        </w:r>
      </w:smartTag>
      <w:r w:rsidRPr="00FC69EF">
        <w:t xml:space="preserve"> and </w:t>
      </w:r>
      <w:r>
        <w:t>Jared Amato</w:t>
      </w:r>
      <w:r w:rsidRPr="00FC69EF">
        <w:t xml:space="preserve">, respectively, </w:t>
      </w:r>
      <w:r>
        <w:t>to accept the finance report.</w:t>
      </w:r>
      <w:r w:rsidRPr="00FC69EF">
        <w:t xml:space="preserve"> The motion carried unanimously.  </w:t>
      </w:r>
    </w:p>
    <w:p w:rsidR="00250270" w:rsidRDefault="00250270" w:rsidP="00250270">
      <w:pPr>
        <w:numPr>
          <w:ilvl w:val="0"/>
          <w:numId w:val="1"/>
        </w:numPr>
        <w:tabs>
          <w:tab w:val="left" w:pos="1980"/>
        </w:tabs>
        <w:overflowPunct w:val="0"/>
        <w:autoSpaceDE w:val="0"/>
        <w:autoSpaceDN w:val="0"/>
        <w:adjustRightInd w:val="0"/>
      </w:pPr>
      <w:r>
        <w:t>Gerald Babin</w:t>
      </w:r>
      <w:r w:rsidRPr="00FC69EF">
        <w:t xml:space="preserve"> </w:t>
      </w:r>
      <w:r>
        <w:t>gave the engineers report.  Regarding the Extension project rain days are being monitored.</w:t>
      </w:r>
    </w:p>
    <w:p w:rsidR="00050910" w:rsidRDefault="00050910" w:rsidP="00050910">
      <w:pPr>
        <w:numPr>
          <w:ilvl w:val="0"/>
          <w:numId w:val="1"/>
        </w:numPr>
        <w:tabs>
          <w:tab w:val="left" w:pos="1980"/>
        </w:tabs>
        <w:overflowPunct w:val="0"/>
        <w:autoSpaceDE w:val="0"/>
        <w:autoSpaceDN w:val="0"/>
        <w:adjustRightInd w:val="0"/>
      </w:pPr>
      <w:r>
        <w:t>Janet Gonzales gave the airport manager’s report.</w:t>
      </w:r>
    </w:p>
    <w:p w:rsidR="00050910" w:rsidRDefault="00050910" w:rsidP="00050910">
      <w:pPr>
        <w:numPr>
          <w:ilvl w:val="0"/>
          <w:numId w:val="1"/>
        </w:numPr>
        <w:tabs>
          <w:tab w:val="left" w:pos="1980"/>
        </w:tabs>
        <w:overflowPunct w:val="0"/>
        <w:autoSpaceDE w:val="0"/>
        <w:autoSpaceDN w:val="0"/>
        <w:adjustRightInd w:val="0"/>
      </w:pPr>
      <w:r>
        <w:t>Upon the recommendation of the</w:t>
      </w:r>
      <w:r w:rsidR="00250270">
        <w:t xml:space="preserve"> Contracts Committee </w:t>
      </w:r>
      <w:r>
        <w:t>a motion was made and second by Roger Keese and George Rodeillat respectively to send Josh Lewis’ contract regarding Eviction of ASI from Hangar 22 to Attorney General for approval.  The motion carried unanimously.</w:t>
      </w:r>
    </w:p>
    <w:p w:rsidR="00050910" w:rsidRDefault="00050910" w:rsidP="00050910">
      <w:pPr>
        <w:numPr>
          <w:ilvl w:val="0"/>
          <w:numId w:val="1"/>
        </w:numPr>
        <w:tabs>
          <w:tab w:val="left" w:pos="1980"/>
        </w:tabs>
        <w:overflowPunct w:val="0"/>
        <w:autoSpaceDE w:val="0"/>
        <w:autoSpaceDN w:val="0"/>
        <w:adjustRightInd w:val="0"/>
      </w:pPr>
      <w:r>
        <w:t xml:space="preserve">A motion and second were made by George Rodeillat and James Riviere respectively for the contracts committee to research alternative fuel supply options.  The motion carried unanimously.  </w:t>
      </w:r>
      <w:r w:rsidR="00250270">
        <w:t xml:space="preserve"> </w:t>
      </w:r>
    </w:p>
    <w:p w:rsidR="00250270" w:rsidRPr="00FC69EF" w:rsidRDefault="00250270" w:rsidP="00050910">
      <w:pPr>
        <w:numPr>
          <w:ilvl w:val="0"/>
          <w:numId w:val="1"/>
        </w:numPr>
        <w:tabs>
          <w:tab w:val="left" w:pos="1980"/>
        </w:tabs>
        <w:overflowPunct w:val="0"/>
        <w:autoSpaceDE w:val="0"/>
        <w:autoSpaceDN w:val="0"/>
        <w:adjustRightInd w:val="0"/>
      </w:pPr>
      <w:r>
        <w:t xml:space="preserve">The next meeting of the Airport Authority will be </w:t>
      </w:r>
      <w:r w:rsidR="00050910">
        <w:t>February</w:t>
      </w:r>
      <w:r>
        <w:t xml:space="preserve"> </w:t>
      </w:r>
      <w:r w:rsidR="00050910">
        <w:t>25</w:t>
      </w:r>
      <w:r>
        <w:t>, 2014 at 5:00 p.m.</w:t>
      </w:r>
    </w:p>
    <w:p w:rsidR="00250270" w:rsidRPr="00FC69EF" w:rsidRDefault="00250270" w:rsidP="00250270">
      <w:pPr>
        <w:pStyle w:val="List2"/>
        <w:numPr>
          <w:ilvl w:val="0"/>
          <w:numId w:val="1"/>
        </w:numPr>
      </w:pPr>
      <w:r>
        <w:t xml:space="preserve">A motion and second were made by </w:t>
      </w:r>
      <w:smartTag w:uri="urn:schemas-microsoft-com:office:smarttags" w:element="PersonName">
        <w:r>
          <w:t>George Rodeillat</w:t>
        </w:r>
      </w:smartTag>
      <w:r>
        <w:t xml:space="preserve"> and </w:t>
      </w:r>
      <w:smartTag w:uri="urn:schemas-microsoft-com:office:smarttags" w:element="PersonName">
        <w:r>
          <w:t>Lenny Johnson</w:t>
        </w:r>
      </w:smartTag>
      <w:r>
        <w:t xml:space="preserve"> respectively to adjourn</w:t>
      </w:r>
      <w:r w:rsidRPr="00FC69EF">
        <w:t>.</w:t>
      </w:r>
      <w:r>
        <w:t xml:space="preserve">  The motion carried unanimously.</w:t>
      </w:r>
    </w:p>
    <w:p w:rsidR="00250270" w:rsidRPr="00FC69EF" w:rsidRDefault="00250270" w:rsidP="00250270">
      <w:pPr>
        <w:pStyle w:val="List2"/>
        <w:ind w:left="0" w:firstLine="0"/>
      </w:pPr>
    </w:p>
    <w:p w:rsidR="00250270" w:rsidRPr="00FC69EF" w:rsidRDefault="00250270" w:rsidP="00250270">
      <w:pPr>
        <w:pStyle w:val="List2"/>
        <w:ind w:left="360" w:firstLine="0"/>
      </w:pPr>
    </w:p>
    <w:p w:rsidR="00250270" w:rsidRPr="00FC69EF" w:rsidRDefault="00250270" w:rsidP="00250270">
      <w:pPr>
        <w:pStyle w:val="List2"/>
        <w:ind w:left="360" w:firstLine="0"/>
      </w:pPr>
    </w:p>
    <w:p w:rsidR="00250270" w:rsidRPr="00FC69EF" w:rsidRDefault="00250270" w:rsidP="00250270">
      <w:pPr>
        <w:tabs>
          <w:tab w:val="left" w:pos="1980"/>
        </w:tabs>
        <w:overflowPunct w:val="0"/>
        <w:autoSpaceDE w:val="0"/>
        <w:autoSpaceDN w:val="0"/>
        <w:adjustRightInd w:val="0"/>
        <w:ind w:left="360"/>
      </w:pPr>
      <w:r w:rsidRPr="00FC69EF">
        <w:t>______________________</w:t>
      </w:r>
      <w:r w:rsidRPr="00FC69EF">
        <w:tab/>
      </w:r>
      <w:r w:rsidRPr="00FC69EF">
        <w:tab/>
        <w:t>____________________</w:t>
      </w:r>
    </w:p>
    <w:p w:rsidR="00250270" w:rsidRDefault="00250270" w:rsidP="00250270">
      <w:pPr>
        <w:tabs>
          <w:tab w:val="left" w:pos="1980"/>
        </w:tabs>
        <w:overflowPunct w:val="0"/>
        <w:autoSpaceDE w:val="0"/>
        <w:autoSpaceDN w:val="0"/>
        <w:adjustRightInd w:val="0"/>
        <w:ind w:left="360"/>
      </w:pPr>
      <w:r w:rsidRPr="00FC69EF">
        <w:t>Doyle M. Philippe, Chairman</w:t>
      </w:r>
      <w:r w:rsidRPr="00FC69EF">
        <w:tab/>
      </w:r>
      <w:r w:rsidRPr="00131B34">
        <w:tab/>
        <w:t>Calvin Narcisse, Secretary</w:t>
      </w:r>
    </w:p>
    <w:p w:rsidR="00250270" w:rsidRDefault="00250270" w:rsidP="00250270"/>
    <w:p w:rsidR="00250270" w:rsidRDefault="00250270" w:rsidP="00250270"/>
    <w:p w:rsidR="00573E00" w:rsidRDefault="00573E00"/>
    <w:sectPr w:rsidR="00573E00" w:rsidSect="00D30B45">
      <w:headerReference w:type="default" r:id="rId7"/>
      <w:footerReference w:type="even" r:id="rId8"/>
      <w:footerReference w:type="default" r:id="rId9"/>
      <w:pgSz w:w="12240" w:h="15840"/>
      <w:pgMar w:top="900" w:right="162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1E1" w:rsidRDefault="00EE71E1">
      <w:r>
        <w:separator/>
      </w:r>
    </w:p>
  </w:endnote>
  <w:endnote w:type="continuationSeparator" w:id="0">
    <w:p w:rsidR="00EE71E1" w:rsidRDefault="00EE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B45" w:rsidRDefault="00EE71E1" w:rsidP="00D30B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E33">
      <w:rPr>
        <w:rStyle w:val="PageNumber"/>
        <w:noProof/>
      </w:rPr>
      <w:t>1</w:t>
    </w:r>
    <w:r>
      <w:rPr>
        <w:rStyle w:val="PageNumber"/>
      </w:rPr>
      <w:fldChar w:fldCharType="end"/>
    </w:r>
  </w:p>
  <w:p w:rsidR="00D30B45" w:rsidRDefault="00EE71E1" w:rsidP="00D30B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1E1" w:rsidRDefault="00EE71E1">
      <w:r>
        <w:separator/>
      </w:r>
    </w:p>
  </w:footnote>
  <w:footnote w:type="continuationSeparator" w:id="0">
    <w:p w:rsidR="00EE71E1" w:rsidRDefault="00EE7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Pr="00BC73DB" w:rsidRDefault="00050910" w:rsidP="00D30B45">
    <w:pPr>
      <w:pStyle w:val="Header"/>
      <w:jc w:val="center"/>
      <w:rPr>
        <w:b/>
        <w:i/>
        <w:sz w:val="36"/>
        <w:szCs w:val="36"/>
      </w:rPr>
    </w:pPr>
    <w:smartTag w:uri="urn:schemas-microsoft-com:office:smarttags" w:element="place">
      <w:smartTag w:uri="urn:schemas-microsoft-com:office:smarttags" w:element="PersonName">
        <w:smartTag w:uri="urn:schemas-microsoft-com:office:smarttags" w:element="PlaceName">
          <w:r w:rsidRPr="00BC73DB">
            <w:rPr>
              <w:b/>
              <w:i/>
              <w:sz w:val="36"/>
              <w:szCs w:val="36"/>
            </w:rPr>
            <w:t>Louisiana</w:t>
          </w:r>
        </w:smartTag>
        <w:r w:rsidRPr="00BC73DB">
          <w:rPr>
            <w:b/>
            <w:i/>
            <w:sz w:val="36"/>
            <w:szCs w:val="36"/>
          </w:rPr>
          <w:t xml:space="preserve"> </w:t>
        </w:r>
        <w:smartTag w:uri="urn:schemas-microsoft-com:office:smarttags" w:element="PlaceName">
          <w:r w:rsidRPr="00BC73DB">
            <w:rPr>
              <w:b/>
              <w:i/>
              <w:sz w:val="36"/>
              <w:szCs w:val="36"/>
            </w:rPr>
            <w:t>Regional</w:t>
          </w:r>
        </w:smartTag>
        <w:r w:rsidRPr="00BC73DB">
          <w:rPr>
            <w:b/>
            <w:i/>
            <w:sz w:val="36"/>
            <w:szCs w:val="36"/>
          </w:rPr>
          <w:t xml:space="preserve"> </w:t>
        </w:r>
        <w:smartTag w:uri="urn:schemas-microsoft-com:office:smarttags" w:element="PlaceType">
          <w:r w:rsidRPr="00BC73DB">
            <w:rPr>
              <w:b/>
              <w:i/>
              <w:sz w:val="36"/>
              <w:szCs w:val="36"/>
            </w:rPr>
            <w:t>Airport</w:t>
          </w:r>
        </w:smartTag>
      </w:smartTag>
    </w:smartTag>
  </w:p>
  <w:p w:rsidR="00D30B45" w:rsidRPr="00BC73DB" w:rsidRDefault="00050910" w:rsidP="00D30B45">
    <w:pPr>
      <w:pStyle w:val="Header"/>
      <w:jc w:val="center"/>
      <w:rPr>
        <w:i/>
        <w:sz w:val="32"/>
        <w:szCs w:val="32"/>
      </w:rPr>
    </w:pPr>
    <w:r w:rsidRPr="00BC73DB">
      <w:rPr>
        <w:b/>
        <w:i/>
        <w:sz w:val="32"/>
        <w:szCs w:val="32"/>
      </w:rPr>
      <w:t xml:space="preserve"> </w:t>
    </w:r>
    <w:smartTag w:uri="urn:schemas-microsoft-com:office:smarttags" w:element="place">
      <w:smartTag w:uri="urn:schemas-microsoft-com:office:smarttags" w:element="PlaceName">
        <w:r w:rsidRPr="00BC73DB">
          <w:rPr>
            <w:b/>
            <w:i/>
            <w:sz w:val="32"/>
            <w:szCs w:val="32"/>
          </w:rPr>
          <w:t>Ascension-St.</w:t>
        </w:r>
      </w:smartTag>
      <w:r w:rsidRPr="00BC73DB">
        <w:rPr>
          <w:b/>
          <w:i/>
          <w:sz w:val="32"/>
          <w:szCs w:val="32"/>
        </w:rPr>
        <w:t xml:space="preserve"> </w:t>
      </w:r>
      <w:smartTag w:uri="urn:schemas-microsoft-com:office:smarttags" w:element="PlaceName">
        <w:r w:rsidRPr="00BC73DB">
          <w:rPr>
            <w:b/>
            <w:i/>
            <w:sz w:val="32"/>
            <w:szCs w:val="32"/>
          </w:rPr>
          <w:t>James</w:t>
        </w:r>
      </w:smartTag>
      <w:r w:rsidRPr="00BC73DB">
        <w:rPr>
          <w:b/>
          <w:i/>
          <w:sz w:val="32"/>
          <w:szCs w:val="32"/>
        </w:rPr>
        <w:t xml:space="preserve"> </w:t>
      </w:r>
      <w:smartTag w:uri="urn:schemas-microsoft-com:office:smarttags" w:element="PlaceName">
        <w:r w:rsidRPr="00BC73DB">
          <w:rPr>
            <w:b/>
            <w:i/>
            <w:sz w:val="32"/>
            <w:szCs w:val="32"/>
          </w:rPr>
          <w:t>Airport</w:t>
        </w:r>
      </w:smartTag>
    </w:smartTag>
    <w:r w:rsidRPr="00BC73DB">
      <w:rPr>
        <w:b/>
        <w:i/>
        <w:sz w:val="32"/>
        <w:szCs w:val="32"/>
      </w:rPr>
      <w:t xml:space="preserve"> and Transportation Authority</w:t>
    </w:r>
  </w:p>
  <w:p w:rsidR="00D30B45" w:rsidRDefault="00050910" w:rsidP="00D30B45">
    <w:pPr>
      <w:jc w:val="center"/>
    </w:pPr>
    <w:smartTag w:uri="urn:schemas-microsoft-com:office:smarttags" w:element="address">
      <w:smartTag w:uri="urn:schemas-microsoft-com:office:smarttags" w:element="Street">
        <w:r>
          <w:t>6255 Airport Industrial Blvd.</w:t>
        </w:r>
      </w:smartTag>
      <w:r>
        <w:t xml:space="preserve">, </w:t>
      </w:r>
      <w:smartTag w:uri="urn:schemas-microsoft-com:office:smarttags" w:element="City">
        <w:r>
          <w:t>Gonzales</w:t>
        </w:r>
      </w:smartTag>
      <w:r>
        <w:t xml:space="preserve">, </w:t>
      </w:r>
      <w:smartTag w:uri="urn:schemas-microsoft-com:office:smarttags" w:element="State">
        <w:r>
          <w:t>Louisiana</w:t>
        </w:r>
      </w:smartTag>
      <w:r>
        <w:t xml:space="preserve"> </w:t>
      </w:r>
      <w:smartTag w:uri="urn:schemas-microsoft-com:office:smarttags" w:element="PostalCode">
        <w:r>
          <w:t>70737</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B2702"/>
    <w:multiLevelType w:val="hybridMultilevel"/>
    <w:tmpl w:val="86F2725E"/>
    <w:lvl w:ilvl="0" w:tplc="23805D6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50910"/>
    <w:rsid w:val="00250270"/>
    <w:rsid w:val="002515F5"/>
    <w:rsid w:val="002F2E33"/>
    <w:rsid w:val="00573E00"/>
    <w:rsid w:val="00EE71E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DCCA3C62-6C94-463F-BF1C-12CCE82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0270"/>
    <w:pPr>
      <w:tabs>
        <w:tab w:val="center" w:pos="4320"/>
        <w:tab w:val="right" w:pos="8640"/>
      </w:tabs>
    </w:pPr>
  </w:style>
  <w:style w:type="character" w:customStyle="1" w:styleId="HeaderChar">
    <w:name w:val="Header Char"/>
    <w:basedOn w:val="DefaultParagraphFont"/>
    <w:link w:val="Header"/>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Janet Gonzales</cp:lastModifiedBy>
  <cp:revision>3</cp:revision>
  <dcterms:created xsi:type="dcterms:W3CDTF">2014-02-19T00:57:00Z</dcterms:created>
  <dcterms:modified xsi:type="dcterms:W3CDTF">2014-02-20T18:38:00Z</dcterms:modified>
</cp:coreProperties>
</file>